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C0" w:rsidRPr="008A3A5A" w:rsidRDefault="001102C0" w:rsidP="0088600B">
      <w:pPr>
        <w:spacing w:after="0" w:line="240" w:lineRule="auto"/>
        <w:rPr>
          <w:rFonts w:ascii="Cambria" w:hAnsi="Cambria" w:cs="Tahoma"/>
          <w:b/>
        </w:rPr>
      </w:pPr>
      <w:r w:rsidRPr="008A3A5A">
        <w:rPr>
          <w:rFonts w:ascii="Cambria" w:hAnsi="Cambria" w:cs="Tahoma"/>
          <w:b/>
          <w:noProof/>
        </w:rPr>
        <w:drawing>
          <wp:inline distT="0" distB="0" distL="0" distR="0">
            <wp:extent cx="476250" cy="476250"/>
            <wp:effectExtent l="19050" t="0" r="0" b="0"/>
            <wp:docPr id="2" name="Picture 2" descr="C:\Documents and Settings\bati.m\My Documents\My Documents_Mary\My Pictures\εθνόσημο_κυρίως_για_χρήση_we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ti.m\My Documents\My Documents_Mary\My Pictures\εθνόσημο_κυρίως_για_χρήση_we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FB" w:rsidRPr="008A3A5A" w:rsidRDefault="0088600B" w:rsidP="0088600B">
      <w:pPr>
        <w:spacing w:after="0" w:line="240" w:lineRule="auto"/>
        <w:rPr>
          <w:rFonts w:ascii="Cambria" w:hAnsi="Cambria" w:cs="Tahoma"/>
          <w:b/>
        </w:rPr>
      </w:pPr>
      <w:r w:rsidRPr="008A3A5A">
        <w:rPr>
          <w:rFonts w:ascii="Cambria" w:hAnsi="Cambria" w:cs="Tahoma"/>
          <w:b/>
        </w:rPr>
        <w:t>ΥΠΟΥΡΓΕΙΟ ΠΑΙΔΕΙΑΣ</w:t>
      </w:r>
      <w:r w:rsidR="00AC2134" w:rsidRPr="008A3A5A">
        <w:rPr>
          <w:rFonts w:ascii="Cambria" w:hAnsi="Cambria" w:cs="Tahoma"/>
          <w:b/>
        </w:rPr>
        <w:t>,</w:t>
      </w:r>
      <w:r w:rsidRPr="008A3A5A">
        <w:rPr>
          <w:rFonts w:ascii="Cambria" w:hAnsi="Cambria" w:cs="Tahoma"/>
          <w:b/>
        </w:rPr>
        <w:t xml:space="preserve"> ΕΡΕΥΝΑΣ ΚΑΙ ΘΡΗΣΚΕΥΜΑΤΩΝ</w:t>
      </w:r>
    </w:p>
    <w:p w:rsidR="0088600B" w:rsidRPr="008A3A5A" w:rsidRDefault="0088600B" w:rsidP="0088600B">
      <w:pPr>
        <w:spacing w:after="0" w:line="240" w:lineRule="auto"/>
        <w:rPr>
          <w:rFonts w:ascii="Cambria" w:hAnsi="Cambria" w:cs="Tahoma"/>
          <w:b/>
        </w:rPr>
      </w:pPr>
      <w:r w:rsidRPr="008A3A5A">
        <w:rPr>
          <w:rFonts w:ascii="Cambria" w:hAnsi="Cambria" w:cs="Tahoma"/>
          <w:b/>
        </w:rPr>
        <w:t>ΓΕΝΙΚΗ ΓΡΑΜΜΑΤΕΙΑ ΕΡΕΥΝΑΣ ΚΑΙ ΤΕΧΝΟΛΟΓΙΑΣ</w:t>
      </w:r>
    </w:p>
    <w:p w:rsidR="0088600B" w:rsidRPr="008A3A5A" w:rsidRDefault="0088600B" w:rsidP="0088600B">
      <w:pPr>
        <w:spacing w:after="0" w:line="240" w:lineRule="auto"/>
        <w:rPr>
          <w:rFonts w:ascii="Cambria" w:hAnsi="Cambria" w:cs="Tahoma"/>
          <w:b/>
        </w:rPr>
      </w:pPr>
    </w:p>
    <w:p w:rsidR="005C1797" w:rsidRPr="008A3A5A" w:rsidRDefault="005C1797" w:rsidP="0088600B">
      <w:pPr>
        <w:spacing w:after="0" w:line="240" w:lineRule="auto"/>
        <w:rPr>
          <w:rFonts w:ascii="Cambria" w:hAnsi="Cambria" w:cs="Tahoma"/>
          <w:b/>
        </w:rPr>
      </w:pPr>
    </w:p>
    <w:p w:rsidR="005C1797" w:rsidRPr="008A3A5A" w:rsidRDefault="005C1797" w:rsidP="005C1797">
      <w:pPr>
        <w:spacing w:after="0" w:line="240" w:lineRule="auto"/>
        <w:jc w:val="center"/>
        <w:rPr>
          <w:rFonts w:ascii="Cambria" w:hAnsi="Cambria" w:cs="Tahoma"/>
          <w:b/>
        </w:rPr>
      </w:pPr>
      <w:r w:rsidRPr="008A3A5A">
        <w:rPr>
          <w:rFonts w:ascii="Cambria" w:hAnsi="Cambria" w:cs="Tahoma"/>
          <w:b/>
        </w:rPr>
        <w:t>ΠΡΟΣΚΛΗΣΗ ΕΚΔΗΛΩΣΗΣ ΕΝΔΙΑΦΕΡΟΝΤΟΣ ΓΙΑ ΤΗΝ ΠΛΗΡΩΣΗ ΜΙΑΣ ΘΕΣΗΣ ΜΕ ΑΠΟΣΠΑΣΗ ΥΠΑΛΛΗΛΟΥ ΤΗΣ ΓΕΝΙΚΗΣ ΓΡΑΜΜΑΤΕΙΑΣ ΕΡΕΥΝΑΣ ΚΑΙ ΤΕΧΝΟΛΟΓΙΑΣ-ΓΓΕΤ ΚΑΙ ΤΩΝ ΕΠΟΠΤΕΥΟΜΕΝΩΝ ΑΠΟ ΑΥΤΗΝ ΕΡΕΥΝΗΤΙΚΩΝ ΦΟΡΕΩΝ ΣΤΗΝ ΜΟΝΙΜΗ ΕΛΛΗΝΙΚΗ ΑΝΤΙΠΡΟΣΩΠΕΙΑ</w:t>
      </w:r>
      <w:r w:rsidR="00AC2134" w:rsidRPr="008A3A5A">
        <w:rPr>
          <w:rFonts w:ascii="Cambria" w:hAnsi="Cambria" w:cs="Tahoma"/>
          <w:b/>
        </w:rPr>
        <w:t xml:space="preserve"> (</w:t>
      </w:r>
      <w:r w:rsidRPr="008A3A5A">
        <w:rPr>
          <w:rFonts w:ascii="Cambria" w:hAnsi="Cambria" w:cs="Tahoma"/>
          <w:b/>
        </w:rPr>
        <w:t>ΜΕΑ-ΕΕ</w:t>
      </w:r>
      <w:r w:rsidR="00AC2134" w:rsidRPr="008A3A5A">
        <w:rPr>
          <w:rFonts w:ascii="Cambria" w:hAnsi="Cambria" w:cs="Tahoma"/>
          <w:b/>
        </w:rPr>
        <w:t xml:space="preserve">) </w:t>
      </w:r>
      <w:r w:rsidR="00DD26C7" w:rsidRPr="008A3A5A">
        <w:rPr>
          <w:rFonts w:ascii="Cambria" w:hAnsi="Cambria" w:cs="Tahoma"/>
          <w:b/>
        </w:rPr>
        <w:t xml:space="preserve"> ΣΤΙΣ ΒΡΥΞΕΛΛΕΣ</w:t>
      </w:r>
    </w:p>
    <w:p w:rsidR="005C1797" w:rsidRPr="008A3A5A" w:rsidRDefault="005C1797" w:rsidP="005C1797">
      <w:pPr>
        <w:spacing w:after="0" w:line="240" w:lineRule="auto"/>
        <w:jc w:val="center"/>
        <w:rPr>
          <w:rFonts w:ascii="Cambria" w:hAnsi="Cambria" w:cs="Tahoma"/>
        </w:rPr>
      </w:pPr>
    </w:p>
    <w:p w:rsidR="005C1797" w:rsidRPr="008A3A5A" w:rsidRDefault="005C1797" w:rsidP="005C1797">
      <w:pPr>
        <w:spacing w:after="0" w:line="240" w:lineRule="auto"/>
        <w:jc w:val="center"/>
        <w:rPr>
          <w:rFonts w:ascii="Cambria" w:hAnsi="Cambria" w:cs="Tahoma"/>
        </w:rPr>
      </w:pPr>
    </w:p>
    <w:p w:rsidR="0088600B" w:rsidRPr="008A3A5A" w:rsidRDefault="005C1797" w:rsidP="005C1797">
      <w:pPr>
        <w:spacing w:line="240" w:lineRule="auto"/>
        <w:jc w:val="both"/>
        <w:rPr>
          <w:rFonts w:ascii="Cambria" w:hAnsi="Cambria" w:cs="Tahoma"/>
        </w:rPr>
      </w:pPr>
      <w:r w:rsidRPr="008A3A5A">
        <w:rPr>
          <w:rFonts w:ascii="Cambria" w:hAnsi="Cambria" w:cs="Tahoma"/>
        </w:rPr>
        <w:t>Η Γενική Γραμματεία Έρευνας και Τεχνολογίας καλεί του</w:t>
      </w:r>
      <w:r w:rsidR="005641FB">
        <w:rPr>
          <w:rFonts w:ascii="Cambria" w:hAnsi="Cambria" w:cs="Tahoma"/>
        </w:rPr>
        <w:t>ς ενδιαφερόμενους</w:t>
      </w:r>
      <w:r w:rsidR="00AC2134" w:rsidRPr="008A3A5A">
        <w:rPr>
          <w:rFonts w:ascii="Cambria" w:hAnsi="Cambria" w:cs="Tahoma"/>
        </w:rPr>
        <w:t>,</w:t>
      </w:r>
      <w:r w:rsidR="00676CCD">
        <w:rPr>
          <w:rFonts w:ascii="Cambria" w:hAnsi="Cambria" w:cs="Tahoma"/>
        </w:rPr>
        <w:t xml:space="preserve"> μονίμους, Ι.Δ.Α.Χ η μετακλητούς </w:t>
      </w:r>
      <w:r w:rsidR="0043247E" w:rsidRPr="008A3A5A">
        <w:rPr>
          <w:rFonts w:ascii="Cambria" w:hAnsi="Cambria" w:cs="Tahoma"/>
          <w:b/>
        </w:rPr>
        <w:t xml:space="preserve"> </w:t>
      </w:r>
      <w:r w:rsidR="00676CCD">
        <w:rPr>
          <w:rFonts w:ascii="Cambria" w:hAnsi="Cambria" w:cs="Tahoma"/>
        </w:rPr>
        <w:t>υπαλλήλους</w:t>
      </w:r>
      <w:r w:rsidR="00676CCD" w:rsidRPr="008A3A5A">
        <w:rPr>
          <w:rFonts w:ascii="Cambria" w:hAnsi="Cambria" w:cs="Tahoma"/>
        </w:rPr>
        <w:t xml:space="preserve"> </w:t>
      </w:r>
      <w:r w:rsidR="00676CCD">
        <w:rPr>
          <w:rFonts w:ascii="Cambria" w:hAnsi="Cambria" w:cs="Tahoma"/>
        </w:rPr>
        <w:t xml:space="preserve">που ενδιαφέρονται </w:t>
      </w:r>
      <w:r w:rsidR="00DD26C7" w:rsidRPr="008A3A5A">
        <w:rPr>
          <w:rFonts w:ascii="Cambria" w:hAnsi="Cambria" w:cs="Tahoma"/>
        </w:rPr>
        <w:t>για τη</w:t>
      </w:r>
      <w:r w:rsidR="0043247E" w:rsidRPr="008A3A5A">
        <w:rPr>
          <w:rFonts w:ascii="Cambria" w:hAnsi="Cambria" w:cs="Tahoma"/>
        </w:rPr>
        <w:t xml:space="preserve"> </w:t>
      </w:r>
      <w:r w:rsidR="00DD26C7" w:rsidRPr="008A3A5A">
        <w:rPr>
          <w:rFonts w:ascii="Cambria" w:hAnsi="Cambria" w:cs="Tahoma"/>
        </w:rPr>
        <w:t>θέση</w:t>
      </w:r>
      <w:r w:rsidR="0043247E" w:rsidRPr="008A3A5A">
        <w:rPr>
          <w:rFonts w:ascii="Cambria" w:hAnsi="Cambria" w:cs="Tahoma"/>
        </w:rPr>
        <w:t xml:space="preserve"> του </w:t>
      </w:r>
      <w:r w:rsidR="0043247E" w:rsidRPr="008A3A5A">
        <w:rPr>
          <w:rFonts w:ascii="Cambria" w:hAnsi="Cambria" w:cs="Tahoma"/>
        </w:rPr>
        <w:t>Εθνικού εκπροσώπου της Ελλάδας για Έρευνα</w:t>
      </w:r>
      <w:r w:rsidR="00DD26C7" w:rsidRPr="008A3A5A">
        <w:rPr>
          <w:rFonts w:ascii="Cambria" w:hAnsi="Cambria" w:cs="Tahoma"/>
        </w:rPr>
        <w:t xml:space="preserve"> και Τεχνολογία στη</w:t>
      </w:r>
      <w:r w:rsidR="0043247E" w:rsidRPr="008A3A5A">
        <w:rPr>
          <w:rFonts w:ascii="Cambria" w:hAnsi="Cambria" w:cs="Tahoma"/>
        </w:rPr>
        <w:t xml:space="preserve"> Μ.Ε.Α </w:t>
      </w:r>
      <w:r w:rsidR="00DD26C7" w:rsidRPr="008A3A5A">
        <w:rPr>
          <w:rFonts w:ascii="Cambria" w:hAnsi="Cambria" w:cs="Tahoma"/>
        </w:rPr>
        <w:t xml:space="preserve">– Ε.Ε στις Βρυξέλλες, να υποβάλουν στη ΓΓΕΤ, μέχρι την </w:t>
      </w:r>
      <w:r w:rsidR="005641FB">
        <w:rPr>
          <w:rFonts w:ascii="Cambria" w:hAnsi="Cambria" w:cs="Tahoma"/>
        </w:rPr>
        <w:t xml:space="preserve">Τετάρτη </w:t>
      </w:r>
      <w:r w:rsidR="00006FE2" w:rsidRPr="008A3A5A">
        <w:rPr>
          <w:rFonts w:ascii="Cambria" w:hAnsi="Cambria" w:cs="Tahoma"/>
          <w:u w:val="single"/>
        </w:rPr>
        <w:t>1</w:t>
      </w:r>
      <w:r w:rsidR="005641FB" w:rsidRPr="005641FB">
        <w:rPr>
          <w:rFonts w:ascii="Cambria" w:hAnsi="Cambria" w:cs="Tahoma"/>
          <w:u w:val="single"/>
          <w:vertAlign w:val="superscript"/>
        </w:rPr>
        <w:t>η</w:t>
      </w:r>
      <w:r w:rsidR="005641FB">
        <w:rPr>
          <w:rFonts w:ascii="Cambria" w:hAnsi="Cambria" w:cs="Tahoma"/>
          <w:u w:val="single"/>
        </w:rPr>
        <w:t xml:space="preserve"> </w:t>
      </w:r>
      <w:r w:rsidR="0043247E" w:rsidRPr="008A3A5A">
        <w:rPr>
          <w:rFonts w:ascii="Cambria" w:hAnsi="Cambria" w:cs="Tahoma"/>
          <w:u w:val="single"/>
        </w:rPr>
        <w:t xml:space="preserve"> </w:t>
      </w:r>
      <w:r w:rsidR="005641FB">
        <w:rPr>
          <w:rFonts w:ascii="Cambria" w:hAnsi="Cambria" w:cs="Tahoma"/>
          <w:u w:val="single"/>
        </w:rPr>
        <w:t xml:space="preserve">Ιουνίου </w:t>
      </w:r>
      <w:r w:rsidR="0043247E" w:rsidRPr="008A3A5A">
        <w:rPr>
          <w:rFonts w:ascii="Cambria" w:hAnsi="Cambria" w:cs="Tahoma"/>
          <w:u w:val="single"/>
        </w:rPr>
        <w:t>2016</w:t>
      </w:r>
      <w:r w:rsidR="00006FE2" w:rsidRPr="008A3A5A">
        <w:rPr>
          <w:rFonts w:ascii="Cambria" w:hAnsi="Cambria" w:cs="Tahoma"/>
          <w:u w:val="single"/>
        </w:rPr>
        <w:t xml:space="preserve"> και ώρα 14:00 </w:t>
      </w:r>
      <w:r w:rsidR="0043247E" w:rsidRPr="008A3A5A">
        <w:rPr>
          <w:rFonts w:ascii="Cambria" w:hAnsi="Cambria" w:cs="Tahoma"/>
          <w:u w:val="single"/>
        </w:rPr>
        <w:t xml:space="preserve"> τα κάτωθι</w:t>
      </w:r>
      <w:r w:rsidR="0043247E" w:rsidRPr="008A3A5A">
        <w:rPr>
          <w:rFonts w:ascii="Cambria" w:hAnsi="Cambria" w:cs="Tahoma"/>
        </w:rPr>
        <w:t>:</w:t>
      </w:r>
    </w:p>
    <w:p w:rsidR="0043247E" w:rsidRPr="008A3A5A" w:rsidRDefault="008A3A5A" w:rsidP="0043247E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Tahoma"/>
        </w:rPr>
      </w:pPr>
      <w:r w:rsidRPr="008A3A5A">
        <w:rPr>
          <w:rFonts w:ascii="Cambria" w:hAnsi="Cambria" w:cs="Tahoma"/>
          <w:lang w:val="en-US"/>
        </w:rPr>
        <w:t>E</w:t>
      </w:r>
      <w:proofErr w:type="spellStart"/>
      <w:r w:rsidR="00006FE2" w:rsidRPr="008A3A5A">
        <w:rPr>
          <w:rFonts w:ascii="Cambria" w:hAnsi="Cambria" w:cs="Tahoma"/>
        </w:rPr>
        <w:t>κδήλωση</w:t>
      </w:r>
      <w:proofErr w:type="spellEnd"/>
      <w:r w:rsidR="0043247E" w:rsidRPr="008A3A5A">
        <w:rPr>
          <w:rFonts w:ascii="Cambria" w:hAnsi="Cambria" w:cs="Tahoma"/>
        </w:rPr>
        <w:t xml:space="preserve"> ενδιαφέροντος</w:t>
      </w:r>
    </w:p>
    <w:p w:rsidR="0043247E" w:rsidRPr="008A3A5A" w:rsidRDefault="0043247E" w:rsidP="0043247E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Tahoma"/>
        </w:rPr>
      </w:pPr>
      <w:r w:rsidRPr="008A3A5A">
        <w:rPr>
          <w:rFonts w:ascii="Cambria" w:hAnsi="Cambria" w:cs="Tahoma"/>
        </w:rPr>
        <w:t xml:space="preserve">Συνοπτικό </w:t>
      </w:r>
      <w:r w:rsidR="00006FE2" w:rsidRPr="008A3A5A">
        <w:rPr>
          <w:rFonts w:ascii="Cambria" w:hAnsi="Cambria" w:cs="Tahoma"/>
        </w:rPr>
        <w:t>β</w:t>
      </w:r>
      <w:r w:rsidRPr="008A3A5A">
        <w:rPr>
          <w:rFonts w:ascii="Cambria" w:hAnsi="Cambria" w:cs="Tahoma"/>
        </w:rPr>
        <w:t>ιογραφικό σημείωμα</w:t>
      </w:r>
    </w:p>
    <w:p w:rsidR="0043247E" w:rsidRPr="008A3A5A" w:rsidRDefault="0043247E" w:rsidP="0043247E">
      <w:pPr>
        <w:pStyle w:val="a3"/>
        <w:spacing w:line="240" w:lineRule="auto"/>
        <w:jc w:val="both"/>
        <w:rPr>
          <w:rFonts w:ascii="Cambria" w:hAnsi="Cambria" w:cs="Tahoma"/>
        </w:rPr>
      </w:pPr>
    </w:p>
    <w:p w:rsidR="0043247E" w:rsidRPr="008A3A5A" w:rsidRDefault="0043247E" w:rsidP="0043247E">
      <w:pPr>
        <w:pStyle w:val="a3"/>
        <w:spacing w:line="240" w:lineRule="auto"/>
        <w:ind w:left="0"/>
        <w:jc w:val="both"/>
        <w:rPr>
          <w:rFonts w:ascii="Cambria" w:hAnsi="Cambria" w:cs="Tahoma"/>
        </w:rPr>
      </w:pPr>
      <w:r w:rsidRPr="008A3A5A">
        <w:rPr>
          <w:rFonts w:ascii="Cambria" w:hAnsi="Cambria" w:cs="Tahoma"/>
        </w:rPr>
        <w:t>Τα απαιτούμενα προσόντα για την κάλυψη της θέσης είναι τα ακόλουθα:</w:t>
      </w:r>
    </w:p>
    <w:p w:rsidR="0043247E" w:rsidRPr="008A3A5A" w:rsidRDefault="0043247E" w:rsidP="0043247E">
      <w:pPr>
        <w:pStyle w:val="a3"/>
        <w:spacing w:line="240" w:lineRule="auto"/>
        <w:ind w:left="0"/>
        <w:jc w:val="both"/>
        <w:rPr>
          <w:rFonts w:ascii="Cambria" w:hAnsi="Cambria" w:cs="Tahoma"/>
        </w:rPr>
      </w:pPr>
    </w:p>
    <w:p w:rsidR="0043247E" w:rsidRPr="008A3A5A" w:rsidRDefault="0043247E" w:rsidP="0043247E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Tahoma"/>
        </w:rPr>
      </w:pPr>
      <w:r w:rsidRPr="008A3A5A">
        <w:rPr>
          <w:rFonts w:ascii="Cambria" w:hAnsi="Cambria" w:cs="Tahoma"/>
        </w:rPr>
        <w:t xml:space="preserve">Πτυχίο Ανωτάτης Σχολής ελληνικού Πανεπιστημίου ή Πανεπιστημίου του εξωτερικού, αναγνωρισμένου από το Διεπιστημονικό Οργανισμό Αναγνώρισης Τίτλων Αλλοδαπών και Πληροφόρησης </w:t>
      </w:r>
      <w:r w:rsidR="00DD26C7" w:rsidRPr="008A3A5A">
        <w:rPr>
          <w:rFonts w:ascii="Cambria" w:hAnsi="Cambria" w:cs="Tahoma"/>
        </w:rPr>
        <w:t>(</w:t>
      </w:r>
      <w:r w:rsidRPr="008A3A5A">
        <w:rPr>
          <w:rFonts w:ascii="Cambria" w:hAnsi="Cambria" w:cs="Tahoma"/>
        </w:rPr>
        <w:t>ΔΟΑΤΑΠ</w:t>
      </w:r>
      <w:r w:rsidR="00DD26C7" w:rsidRPr="008A3A5A">
        <w:rPr>
          <w:rFonts w:ascii="Cambria" w:hAnsi="Cambria" w:cs="Tahoma"/>
        </w:rPr>
        <w:t>)</w:t>
      </w:r>
      <w:r w:rsidRPr="008A3A5A">
        <w:rPr>
          <w:rFonts w:ascii="Cambria" w:hAnsi="Cambria" w:cs="Tahoma"/>
        </w:rPr>
        <w:t>. Η κατοχή μεταπτυχιακού ή διδακτορικού τίτλου από Πανεπιστήμιο της ημεδαπής ή αλλοδαπής αναγνωρισμένου από τον ΔΟΑΤΑΠ θα ληφθεί υπόψη.</w:t>
      </w:r>
    </w:p>
    <w:p w:rsidR="0043247E" w:rsidRPr="008A3A5A" w:rsidRDefault="0043247E" w:rsidP="0043247E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Tahoma"/>
        </w:rPr>
      </w:pPr>
      <w:r w:rsidRPr="008A3A5A">
        <w:rPr>
          <w:rFonts w:ascii="Cambria" w:hAnsi="Cambria" w:cs="Tahoma"/>
        </w:rPr>
        <w:t>Μακρόχρονη διοικητική εμπειρία σε θέματα χάραξης πολιτικής έρευνας και τεχνολογία</w:t>
      </w:r>
      <w:r w:rsidR="00EF759B" w:rsidRPr="008A3A5A">
        <w:rPr>
          <w:rFonts w:ascii="Cambria" w:hAnsi="Cambria" w:cs="Tahoma"/>
        </w:rPr>
        <w:t xml:space="preserve">ς και </w:t>
      </w:r>
      <w:r w:rsidR="00CD40A0" w:rsidRPr="008A3A5A">
        <w:rPr>
          <w:rFonts w:ascii="Cambria" w:hAnsi="Cambria" w:cs="Tahoma"/>
        </w:rPr>
        <w:t>ενασχόληση μ</w:t>
      </w:r>
      <w:r w:rsidR="00EF759B" w:rsidRPr="008A3A5A">
        <w:rPr>
          <w:rFonts w:ascii="Cambria" w:hAnsi="Cambria" w:cs="Tahoma"/>
        </w:rPr>
        <w:t>ε ευρωπαϊκά και διεθνή Ε&amp;</w:t>
      </w:r>
      <w:r w:rsidRPr="008A3A5A">
        <w:rPr>
          <w:rFonts w:ascii="Cambria" w:hAnsi="Cambria" w:cs="Tahoma"/>
        </w:rPr>
        <w:t>Τ προγράμματα και δραστηριότητες.</w:t>
      </w:r>
    </w:p>
    <w:p w:rsidR="0043247E" w:rsidRPr="008A3A5A" w:rsidRDefault="0043247E" w:rsidP="0043247E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Tahoma"/>
        </w:rPr>
      </w:pPr>
      <w:r w:rsidRPr="008A3A5A">
        <w:rPr>
          <w:rFonts w:ascii="Cambria" w:hAnsi="Cambria" w:cs="Tahoma"/>
        </w:rPr>
        <w:t>Άριστη γνώση της Αγγλικής γλώσσας.  Η καλή γνώση άλλης ευρωπαϊκής γλώσσας θα ληφθεί υπόψη.</w:t>
      </w:r>
    </w:p>
    <w:p w:rsidR="0043247E" w:rsidRPr="008A3A5A" w:rsidRDefault="0043247E" w:rsidP="0043247E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Tahoma"/>
        </w:rPr>
      </w:pPr>
      <w:r w:rsidRPr="008A3A5A">
        <w:rPr>
          <w:rFonts w:ascii="Cambria" w:hAnsi="Cambria" w:cs="Tahoma"/>
        </w:rPr>
        <w:t>Τυχόν εμπειρία σε διαχείριση προγραμμάτων ΕΤΑΚ, θα ληφθεί υπόψη.</w:t>
      </w:r>
    </w:p>
    <w:p w:rsidR="00EF759B" w:rsidRPr="008A3A5A" w:rsidRDefault="00EF759B" w:rsidP="0043247E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Tahoma"/>
        </w:rPr>
      </w:pPr>
      <w:r w:rsidRPr="008A3A5A">
        <w:rPr>
          <w:rFonts w:ascii="Cambria" w:hAnsi="Cambria" w:cs="Tahoma"/>
        </w:rPr>
        <w:t xml:space="preserve">Τυχόν εμπειρία </w:t>
      </w:r>
      <w:r w:rsidR="00E052C3" w:rsidRPr="008A3A5A">
        <w:rPr>
          <w:rFonts w:ascii="Cambria" w:hAnsi="Cambria" w:cs="Tahoma"/>
        </w:rPr>
        <w:t>σε θέματα διαστημικής πολιτικής, θα ληφθεί υπόψη</w:t>
      </w:r>
    </w:p>
    <w:p w:rsidR="004B44B0" w:rsidRPr="008A3A5A" w:rsidRDefault="004B44B0" w:rsidP="004B44B0">
      <w:pPr>
        <w:pStyle w:val="a3"/>
        <w:spacing w:line="240" w:lineRule="auto"/>
        <w:jc w:val="both"/>
        <w:rPr>
          <w:rFonts w:ascii="Cambria" w:hAnsi="Cambria" w:cs="Tahoma"/>
        </w:rPr>
      </w:pPr>
    </w:p>
    <w:p w:rsidR="005C64CA" w:rsidRPr="008A3A5A" w:rsidRDefault="00DD26C7" w:rsidP="00A16C93">
      <w:pPr>
        <w:spacing w:line="240" w:lineRule="auto"/>
        <w:jc w:val="both"/>
        <w:rPr>
          <w:rFonts w:ascii="Cambria" w:hAnsi="Cambria" w:cs="Tahoma"/>
        </w:rPr>
      </w:pPr>
      <w:r w:rsidRPr="008A3A5A">
        <w:rPr>
          <w:rFonts w:ascii="Cambria" w:hAnsi="Cambria" w:cs="Tahoma"/>
        </w:rPr>
        <w:t>Η διάρκεια της απόσπασης στη</w:t>
      </w:r>
      <w:r w:rsidR="00A16C93" w:rsidRPr="008A3A5A">
        <w:rPr>
          <w:rFonts w:ascii="Cambria" w:hAnsi="Cambria" w:cs="Tahoma"/>
        </w:rPr>
        <w:t xml:space="preserve"> θέση της ΜΕΑ-Ε.Ε στις Βρυξέλλες είναι τριετής με δυνατότητα παράτασης και λογίζεται ως χρόνος πραγματικής </w:t>
      </w:r>
      <w:r w:rsidR="005C64CA" w:rsidRPr="008A3A5A">
        <w:rPr>
          <w:rFonts w:ascii="Cambria" w:hAnsi="Cambria" w:cs="Tahoma"/>
        </w:rPr>
        <w:t>υπηρεσίας.</w:t>
      </w:r>
    </w:p>
    <w:p w:rsidR="00934BA3" w:rsidRPr="008A3A5A" w:rsidRDefault="005C64CA" w:rsidP="00934BA3">
      <w:pPr>
        <w:spacing w:line="240" w:lineRule="auto"/>
        <w:jc w:val="both"/>
        <w:rPr>
          <w:rFonts w:ascii="Cambria" w:hAnsi="Cambria" w:cs="Tahoma"/>
        </w:rPr>
      </w:pPr>
      <w:r w:rsidRPr="008A3A5A">
        <w:rPr>
          <w:rFonts w:ascii="Cambria" w:hAnsi="Cambria" w:cs="Tahoma"/>
        </w:rPr>
        <w:t>Το στέλεχος που θα επιλεγεί θα έχει την ευθύνη για την αποτελεσματική προετοιμασία και επεξεργασία θεμάτων πολιτικής Έρευνας και Τεχνολογίας</w:t>
      </w:r>
      <w:r w:rsidR="00CD7030" w:rsidRPr="008A3A5A">
        <w:rPr>
          <w:rFonts w:ascii="Cambria" w:hAnsi="Cambria" w:cs="Tahoma"/>
        </w:rPr>
        <w:t>,</w:t>
      </w:r>
      <w:r w:rsidRPr="008A3A5A">
        <w:rPr>
          <w:rFonts w:ascii="Cambria" w:hAnsi="Cambria" w:cs="Tahoma"/>
        </w:rPr>
        <w:t xml:space="preserve"> καθώς και θέματα διαστημικής πολιτικής</w:t>
      </w:r>
      <w:r w:rsidR="00BF1C40" w:rsidRPr="008A3A5A">
        <w:rPr>
          <w:rFonts w:ascii="Cambria" w:hAnsi="Cambria" w:cs="Tahoma"/>
        </w:rPr>
        <w:t>,</w:t>
      </w:r>
      <w:r w:rsidRPr="008A3A5A">
        <w:rPr>
          <w:rFonts w:ascii="Cambria" w:hAnsi="Cambria" w:cs="Tahoma"/>
          <w:color w:val="FF0000"/>
        </w:rPr>
        <w:t xml:space="preserve"> </w:t>
      </w:r>
      <w:r w:rsidRPr="008A3A5A">
        <w:rPr>
          <w:rFonts w:ascii="Cambria" w:hAnsi="Cambria" w:cs="Tahoma"/>
        </w:rPr>
        <w:t xml:space="preserve">και θα συνεργάζεται σχετικά με τις αρμόδιες Υπηρεσίες της ΓΓΕΤ.  Επιπλέον, θα πρέπει να αποδεικνύει γνώση και υπηρεσιακή επάρκεια </w:t>
      </w:r>
      <w:r w:rsidR="002B6241" w:rsidRPr="008A3A5A">
        <w:rPr>
          <w:rFonts w:ascii="Cambria" w:hAnsi="Cambria" w:cs="Tahoma"/>
        </w:rPr>
        <w:t>για την αποτελεσματική στήριξη των εθνικών θέσεων στα διάφορα επίπεδα λειτουργίας επιτροπών ή συμβουλίων, καθώς και να συμμετέχει στην προετοιμ</w:t>
      </w:r>
      <w:r w:rsidR="002C5024" w:rsidRPr="008A3A5A">
        <w:rPr>
          <w:rFonts w:ascii="Cambria" w:hAnsi="Cambria" w:cs="Tahoma"/>
        </w:rPr>
        <w:t>ασία Συνόδων Συμβουλίου Υπουργών</w:t>
      </w:r>
      <w:r w:rsidR="008623DD" w:rsidRPr="008A3A5A">
        <w:rPr>
          <w:rFonts w:ascii="Cambria" w:hAnsi="Cambria" w:cs="Tahoma"/>
        </w:rPr>
        <w:t>.</w:t>
      </w:r>
      <w:r w:rsidR="002C5024" w:rsidRPr="008A3A5A">
        <w:rPr>
          <w:rFonts w:ascii="Cambria" w:hAnsi="Cambria" w:cs="Tahoma"/>
        </w:rPr>
        <w:t xml:space="preserve"> </w:t>
      </w:r>
    </w:p>
    <w:p w:rsidR="00B471EA" w:rsidRPr="008A3A5A" w:rsidRDefault="00006FE2" w:rsidP="00006FE2">
      <w:pPr>
        <w:spacing w:line="240" w:lineRule="auto"/>
        <w:jc w:val="both"/>
        <w:rPr>
          <w:rFonts w:ascii="Cambria" w:hAnsi="Cambria" w:cs="Tahoma"/>
          <w:i/>
          <w:u w:val="single"/>
        </w:rPr>
      </w:pPr>
      <w:r w:rsidRPr="008A3A5A">
        <w:rPr>
          <w:rFonts w:ascii="Cambria" w:hAnsi="Cambria" w:cs="Tahoma"/>
        </w:rPr>
        <w:t xml:space="preserve">Οι ενδιαφερόμενοι μπορούν να αποστείλουν το βιογραφικό σημείωμα με ηλεκτρονικό ταχυδρομείο, υπόψη κ. Μάριου </w:t>
      </w:r>
      <w:proofErr w:type="spellStart"/>
      <w:r w:rsidRPr="008A3A5A">
        <w:rPr>
          <w:rFonts w:ascii="Cambria" w:hAnsi="Cambria" w:cs="Tahoma"/>
        </w:rPr>
        <w:t>Κόνιαρη</w:t>
      </w:r>
      <w:proofErr w:type="spellEnd"/>
      <w:r w:rsidRPr="008A3A5A">
        <w:rPr>
          <w:rFonts w:ascii="Cambria" w:hAnsi="Cambria" w:cs="Tahoma"/>
        </w:rPr>
        <w:t xml:space="preserve"> στην διεύθυνση </w:t>
      </w:r>
      <w:hyperlink r:id="rId6" w:history="1">
        <w:r w:rsidR="008A3A5A" w:rsidRPr="008A3A5A">
          <w:rPr>
            <w:rStyle w:val="-"/>
            <w:rFonts w:ascii="Cambria" w:hAnsi="Cambria"/>
          </w:rPr>
          <w:t>m.koniaris@gsrt.gr</w:t>
        </w:r>
      </w:hyperlink>
      <w:r w:rsidR="008A3A5A" w:rsidRPr="008A3A5A">
        <w:rPr>
          <w:rFonts w:ascii="Cambria" w:hAnsi="Cambria"/>
        </w:rPr>
        <w:t>.</w:t>
      </w:r>
    </w:p>
    <w:p w:rsidR="00B471EA" w:rsidRPr="008A3A5A" w:rsidRDefault="00006FE2" w:rsidP="00A16C93">
      <w:pPr>
        <w:spacing w:line="240" w:lineRule="auto"/>
        <w:jc w:val="both"/>
        <w:rPr>
          <w:rFonts w:ascii="Cambria" w:hAnsi="Cambria" w:cs="Tahoma"/>
          <w:i/>
        </w:rPr>
      </w:pPr>
      <w:r w:rsidRPr="008A3A5A">
        <w:rPr>
          <w:rFonts w:ascii="Cambria" w:hAnsi="Cambria" w:cs="Tahoma"/>
        </w:rPr>
        <w:t xml:space="preserve">Στο μήνυμα ηλεκτρονικού ταχυδρομείου θα </w:t>
      </w:r>
      <w:r w:rsidR="00B471EA" w:rsidRPr="008A3A5A">
        <w:rPr>
          <w:rFonts w:ascii="Cambria" w:hAnsi="Cambria" w:cs="Tahoma"/>
        </w:rPr>
        <w:t xml:space="preserve">πρέπει </w:t>
      </w:r>
      <w:r w:rsidR="00B471EA" w:rsidRPr="008A3A5A">
        <w:rPr>
          <w:rFonts w:ascii="Cambria" w:hAnsi="Cambria" w:cs="Tahoma"/>
          <w:b/>
          <w:u w:val="single"/>
        </w:rPr>
        <w:t>οπωσδήποτε</w:t>
      </w:r>
      <w:r w:rsidR="00B471EA" w:rsidRPr="008A3A5A">
        <w:rPr>
          <w:rFonts w:ascii="Cambria" w:hAnsi="Cambria" w:cs="Tahoma"/>
        </w:rPr>
        <w:t xml:space="preserve"> να αναγράφεται:  </w:t>
      </w:r>
      <w:r w:rsidR="00B471EA" w:rsidRPr="008A3A5A">
        <w:rPr>
          <w:rFonts w:ascii="Cambria" w:hAnsi="Cambria" w:cs="Tahoma"/>
          <w:i/>
        </w:rPr>
        <w:t>«για την πλήρωση της θέσης στη ΜΕΑ-ΕΕ στις Βρυξέλλες».</w:t>
      </w:r>
    </w:p>
    <w:p w:rsidR="00B471EA" w:rsidRPr="008A3A5A" w:rsidRDefault="00B471EA" w:rsidP="00A16C93">
      <w:pPr>
        <w:spacing w:line="240" w:lineRule="auto"/>
        <w:jc w:val="both"/>
        <w:rPr>
          <w:rFonts w:ascii="Cambria" w:hAnsi="Cambria" w:cs="Tahoma"/>
        </w:rPr>
      </w:pPr>
      <w:r w:rsidRPr="008A3A5A">
        <w:rPr>
          <w:rFonts w:ascii="Cambria" w:hAnsi="Cambria" w:cs="Tahoma"/>
        </w:rPr>
        <w:t>Πληροφορίες:  κ</w:t>
      </w:r>
      <w:r w:rsidRPr="005641FB">
        <w:rPr>
          <w:rFonts w:ascii="Cambria" w:hAnsi="Cambria" w:cs="Tahoma"/>
          <w:vertAlign w:val="superscript"/>
        </w:rPr>
        <w:t>ο</w:t>
      </w:r>
      <w:r w:rsidRPr="008A3A5A">
        <w:rPr>
          <w:rFonts w:ascii="Cambria" w:hAnsi="Cambria" w:cs="Tahoma"/>
        </w:rPr>
        <w:t xml:space="preserve"> Μάριο</w:t>
      </w:r>
      <w:r w:rsidR="005641FB">
        <w:rPr>
          <w:rFonts w:ascii="Cambria" w:hAnsi="Cambria" w:cs="Tahoma"/>
        </w:rPr>
        <w:t>ς</w:t>
      </w:r>
      <w:r w:rsidRPr="008A3A5A">
        <w:rPr>
          <w:rFonts w:ascii="Cambria" w:hAnsi="Cambria" w:cs="Tahoma"/>
        </w:rPr>
        <w:t xml:space="preserve"> </w:t>
      </w:r>
      <w:proofErr w:type="spellStart"/>
      <w:r w:rsidRPr="008A3A5A">
        <w:rPr>
          <w:rFonts w:ascii="Cambria" w:hAnsi="Cambria" w:cs="Tahoma"/>
        </w:rPr>
        <w:t>Κόνιαρη</w:t>
      </w:r>
      <w:r w:rsidR="005641FB">
        <w:rPr>
          <w:rFonts w:ascii="Cambria" w:hAnsi="Cambria" w:cs="Tahoma"/>
        </w:rPr>
        <w:t>ς</w:t>
      </w:r>
      <w:proofErr w:type="spellEnd"/>
      <w:r w:rsidRPr="008A3A5A">
        <w:rPr>
          <w:rFonts w:ascii="Cambria" w:hAnsi="Cambria" w:cs="Tahoma"/>
        </w:rPr>
        <w:t xml:space="preserve"> στο τηλ.: 2107458 094.</w:t>
      </w:r>
    </w:p>
    <w:p w:rsidR="00062664" w:rsidRPr="008A3A5A" w:rsidRDefault="00062664" w:rsidP="00062664">
      <w:pPr>
        <w:spacing w:line="240" w:lineRule="auto"/>
        <w:jc w:val="both"/>
        <w:rPr>
          <w:rFonts w:ascii="Cambria" w:hAnsi="Cambria" w:cs="Tahoma"/>
        </w:rPr>
      </w:pPr>
      <w:r w:rsidRPr="008A3A5A">
        <w:rPr>
          <w:rFonts w:ascii="Cambria" w:hAnsi="Cambria" w:cs="Tahoma"/>
        </w:rPr>
        <w:t>------------------------------</w:t>
      </w:r>
      <w:bookmarkStart w:id="0" w:name="_GoBack"/>
      <w:bookmarkEnd w:id="0"/>
    </w:p>
    <w:p w:rsidR="0043247E" w:rsidRPr="008A3A5A" w:rsidRDefault="00062664" w:rsidP="00A16C93">
      <w:pPr>
        <w:spacing w:line="240" w:lineRule="auto"/>
        <w:jc w:val="both"/>
        <w:rPr>
          <w:rFonts w:ascii="Cambria" w:hAnsi="Cambria" w:cs="Tahoma"/>
        </w:rPr>
      </w:pPr>
      <w:r w:rsidRPr="008A3A5A">
        <w:rPr>
          <w:rFonts w:ascii="Cambria" w:hAnsi="Cambria" w:cs="Tahoma"/>
        </w:rPr>
        <w:t xml:space="preserve">¹  </w:t>
      </w:r>
      <w:r w:rsidRPr="008A3A5A">
        <w:rPr>
          <w:rFonts w:ascii="Cambria" w:hAnsi="Cambria" w:cs="Tahoma"/>
          <w:sz w:val="18"/>
          <w:szCs w:val="18"/>
        </w:rPr>
        <w:t>Μόνιμους υπαλλήλους ή υπαλλήλους με σχέση εργασίας ιδιωτικού δικαίου αορίστου χρόνου ΙΔΑΧ.</w:t>
      </w:r>
      <w:r w:rsidR="0043247E" w:rsidRPr="008A3A5A">
        <w:rPr>
          <w:rFonts w:ascii="Cambria" w:hAnsi="Cambria" w:cs="Tahoma"/>
        </w:rPr>
        <w:t xml:space="preserve"> </w:t>
      </w:r>
    </w:p>
    <w:sectPr w:rsidR="0043247E" w:rsidRPr="008A3A5A" w:rsidSect="00062664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B80"/>
    <w:multiLevelType w:val="hybridMultilevel"/>
    <w:tmpl w:val="7B9A2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A4037"/>
    <w:multiLevelType w:val="hybridMultilevel"/>
    <w:tmpl w:val="8AA461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useFELayout/>
  </w:compat>
  <w:rsids>
    <w:rsidRoot w:val="00156CC6"/>
    <w:rsid w:val="00006FE2"/>
    <w:rsid w:val="00062664"/>
    <w:rsid w:val="001102C0"/>
    <w:rsid w:val="00156CC6"/>
    <w:rsid w:val="0017355F"/>
    <w:rsid w:val="002B6241"/>
    <w:rsid w:val="002C5024"/>
    <w:rsid w:val="003A62FB"/>
    <w:rsid w:val="0043247E"/>
    <w:rsid w:val="004974B9"/>
    <w:rsid w:val="004B44B0"/>
    <w:rsid w:val="00526145"/>
    <w:rsid w:val="005641FB"/>
    <w:rsid w:val="005C1797"/>
    <w:rsid w:val="005C64CA"/>
    <w:rsid w:val="00676CCD"/>
    <w:rsid w:val="006A1FAD"/>
    <w:rsid w:val="008623DD"/>
    <w:rsid w:val="0088600B"/>
    <w:rsid w:val="008A3A5A"/>
    <w:rsid w:val="00934BA3"/>
    <w:rsid w:val="00A16C93"/>
    <w:rsid w:val="00AC2134"/>
    <w:rsid w:val="00B471EA"/>
    <w:rsid w:val="00BA5F5F"/>
    <w:rsid w:val="00BE76B3"/>
    <w:rsid w:val="00BF1C40"/>
    <w:rsid w:val="00C6402A"/>
    <w:rsid w:val="00CD40A0"/>
    <w:rsid w:val="00CD7030"/>
    <w:rsid w:val="00DD26C7"/>
    <w:rsid w:val="00E052C3"/>
    <w:rsid w:val="00E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7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1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02C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D40A0"/>
    <w:rPr>
      <w:sz w:val="18"/>
      <w:szCs w:val="18"/>
    </w:rPr>
  </w:style>
  <w:style w:type="paragraph" w:styleId="a6">
    <w:name w:val="annotation text"/>
    <w:basedOn w:val="a"/>
    <w:link w:val="Char0"/>
    <w:uiPriority w:val="99"/>
    <w:semiHidden/>
    <w:unhideWhenUsed/>
    <w:rsid w:val="00CD40A0"/>
    <w:pPr>
      <w:spacing w:line="240" w:lineRule="auto"/>
    </w:pPr>
    <w:rPr>
      <w:sz w:val="24"/>
      <w:szCs w:val="24"/>
    </w:rPr>
  </w:style>
  <w:style w:type="character" w:customStyle="1" w:styleId="Char0">
    <w:name w:val="Κείμενο σχολίου Char"/>
    <w:basedOn w:val="a0"/>
    <w:link w:val="a6"/>
    <w:uiPriority w:val="99"/>
    <w:semiHidden/>
    <w:rsid w:val="00CD40A0"/>
    <w:rPr>
      <w:sz w:val="24"/>
      <w:szCs w:val="24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D40A0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7"/>
    <w:uiPriority w:val="99"/>
    <w:semiHidden/>
    <w:rsid w:val="00CD40A0"/>
    <w:rPr>
      <w:b/>
      <w:bCs/>
      <w:sz w:val="20"/>
      <w:szCs w:val="20"/>
    </w:rPr>
  </w:style>
  <w:style w:type="character" w:styleId="-">
    <w:name w:val="Hyperlink"/>
    <w:semiHidden/>
    <w:rsid w:val="008A3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7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1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4"/>
    <w:uiPriority w:val="99"/>
    <w:semiHidden/>
    <w:rsid w:val="001102C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D40A0"/>
    <w:rPr>
      <w:sz w:val="18"/>
      <w:szCs w:val="18"/>
    </w:rPr>
  </w:style>
  <w:style w:type="paragraph" w:styleId="a6">
    <w:name w:val="annotation text"/>
    <w:basedOn w:val="a"/>
    <w:link w:val="Char0"/>
    <w:uiPriority w:val="99"/>
    <w:semiHidden/>
    <w:unhideWhenUsed/>
    <w:rsid w:val="00CD40A0"/>
    <w:pPr>
      <w:spacing w:line="240" w:lineRule="auto"/>
    </w:pPr>
    <w:rPr>
      <w:sz w:val="24"/>
      <w:szCs w:val="24"/>
    </w:rPr>
  </w:style>
  <w:style w:type="character" w:customStyle="1" w:styleId="Char0">
    <w:name w:val="Comment Text Char"/>
    <w:basedOn w:val="a0"/>
    <w:link w:val="a6"/>
    <w:uiPriority w:val="99"/>
    <w:semiHidden/>
    <w:rsid w:val="00CD40A0"/>
    <w:rPr>
      <w:sz w:val="24"/>
      <w:szCs w:val="24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D40A0"/>
    <w:rPr>
      <w:b/>
      <w:bCs/>
      <w:sz w:val="20"/>
      <w:szCs w:val="20"/>
    </w:rPr>
  </w:style>
  <w:style w:type="character" w:customStyle="1" w:styleId="Char1">
    <w:name w:val="Comment Subject Char"/>
    <w:basedOn w:val="Char0"/>
    <w:link w:val="a7"/>
    <w:uiPriority w:val="99"/>
    <w:semiHidden/>
    <w:rsid w:val="00CD40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oniaris@gsr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bati.m</dc:creator>
  <cp:lastModifiedBy>christoula.m</cp:lastModifiedBy>
  <cp:revision>3</cp:revision>
  <dcterms:created xsi:type="dcterms:W3CDTF">2016-05-24T10:27:00Z</dcterms:created>
  <dcterms:modified xsi:type="dcterms:W3CDTF">2016-05-24T10:32:00Z</dcterms:modified>
</cp:coreProperties>
</file>